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25E" w:rsidRPr="005C5DBF" w:rsidRDefault="0085325E"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85325E" w:rsidRPr="005C5DBF" w:rsidRDefault="0085325E"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85325E" w:rsidRPr="005C5DBF" w:rsidRDefault="0085325E"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85325E" w:rsidRPr="005C5DBF" w:rsidRDefault="0085325E" w:rsidP="005C5DBF">
      <w:pPr>
        <w:spacing w:after="0" w:line="360" w:lineRule="auto"/>
        <w:rPr>
          <w:rFonts w:ascii="Times New Roman" w:hAnsi="Times New Roman" w:cs="Times New Roman"/>
          <w:b/>
          <w:bCs/>
          <w:spacing w:val="40"/>
          <w:lang w:eastAsia="ru-RU"/>
        </w:rPr>
      </w:pPr>
    </w:p>
    <w:p w:rsidR="0085325E" w:rsidRPr="005C5DBF" w:rsidRDefault="0085325E" w:rsidP="005C5DBF">
      <w:pPr>
        <w:spacing w:after="0" w:line="360" w:lineRule="auto"/>
        <w:rPr>
          <w:rFonts w:ascii="Times New Roman" w:hAnsi="Times New Roman" w:cs="Times New Roman"/>
          <w:lang w:eastAsia="ru-RU"/>
        </w:rPr>
      </w:pPr>
      <w:r w:rsidRPr="005C5DBF">
        <w:rPr>
          <w:rFonts w:ascii="Times New Roman" w:hAnsi="Times New Roman" w:cs="Times New Roman"/>
          <w:lang w:eastAsia="ru-RU"/>
        </w:rPr>
        <w:t xml:space="preserve">От </w:t>
      </w:r>
      <w:r>
        <w:rPr>
          <w:rFonts w:ascii="Times New Roman" w:hAnsi="Times New Roman" w:cs="Times New Roman"/>
          <w:lang w:eastAsia="ru-RU"/>
        </w:rPr>
        <w:t xml:space="preserve"> 14.09.2020   № 337</w:t>
      </w:r>
    </w:p>
    <w:p w:rsidR="0085325E" w:rsidRPr="005C5DBF" w:rsidRDefault="0085325E"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85325E" w:rsidRPr="005C5DBF" w:rsidRDefault="0085325E" w:rsidP="00061238">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 xml:space="preserve">ИП Сафонову Д.М. </w:t>
      </w:r>
      <w:r w:rsidRPr="001A1481">
        <w:rPr>
          <w:rFonts w:ascii="Times New Roman" w:hAnsi="Times New Roman" w:cs="Times New Roman"/>
          <w:sz w:val="28"/>
          <w:szCs w:val="28"/>
        </w:rPr>
        <w:t>на</w:t>
      </w:r>
      <w:r>
        <w:rPr>
          <w:rFonts w:ascii="Times New Roman" w:hAnsi="Times New Roman" w:cs="Times New Roman"/>
          <w:sz w:val="28"/>
          <w:szCs w:val="28"/>
        </w:rPr>
        <w:t xml:space="preserve"> право размещения нестационарного торгового</w:t>
      </w:r>
      <w:r w:rsidRPr="001A1481">
        <w:rPr>
          <w:rFonts w:ascii="Times New Roman" w:hAnsi="Times New Roman" w:cs="Times New Roman"/>
          <w:sz w:val="28"/>
          <w:szCs w:val="28"/>
        </w:rPr>
        <w:t xml:space="preserve"> </w:t>
      </w:r>
      <w:r>
        <w:rPr>
          <w:rFonts w:ascii="Times New Roman" w:hAnsi="Times New Roman" w:cs="Times New Roman"/>
          <w:sz w:val="28"/>
          <w:szCs w:val="28"/>
        </w:rPr>
        <w:t>объекта</w:t>
      </w:r>
      <w:r w:rsidRPr="001A1481">
        <w:rPr>
          <w:rFonts w:ascii="Times New Roman" w:hAnsi="Times New Roman" w:cs="Times New Roman"/>
          <w:sz w:val="28"/>
          <w:szCs w:val="28"/>
        </w:rPr>
        <w:t xml:space="preserve"> </w:t>
      </w:r>
      <w:r>
        <w:rPr>
          <w:rFonts w:ascii="Times New Roman" w:hAnsi="Times New Roman" w:cs="Times New Roman"/>
          <w:sz w:val="28"/>
          <w:szCs w:val="28"/>
        </w:rPr>
        <w:t>без проведения торгов (конкурсов, аукционов)</w:t>
      </w:r>
      <w:r w:rsidRPr="00A60909">
        <w:rPr>
          <w:rFonts w:ascii="Times New Roman" w:hAnsi="Times New Roman" w:cs="Times New Roman"/>
          <w:sz w:val="28"/>
          <w:szCs w:val="28"/>
        </w:rPr>
        <w:t xml:space="preserve"> </w:t>
      </w:r>
      <w:r w:rsidRPr="001A1481">
        <w:rPr>
          <w:rFonts w:ascii="Times New Roman" w:hAnsi="Times New Roman" w:cs="Times New Roman"/>
          <w:sz w:val="28"/>
          <w:szCs w:val="28"/>
        </w:rPr>
        <w:t>на территории Унечского городского поселения</w:t>
      </w:r>
      <w:r>
        <w:rPr>
          <w:rFonts w:ascii="Times New Roman" w:hAnsi="Times New Roman" w:cs="Times New Roman"/>
          <w:sz w:val="28"/>
          <w:szCs w:val="28"/>
        </w:rPr>
        <w:t xml:space="preserve"> </w:t>
      </w:r>
    </w:p>
    <w:p w:rsidR="0085325E" w:rsidRDefault="0085325E" w:rsidP="005C5DBF">
      <w:pPr>
        <w:tabs>
          <w:tab w:val="left" w:pos="4788"/>
        </w:tabs>
        <w:spacing w:after="0" w:line="240" w:lineRule="auto"/>
        <w:ind w:right="4849"/>
        <w:jc w:val="both"/>
        <w:rPr>
          <w:rFonts w:ascii="Times New Roman" w:hAnsi="Times New Roman" w:cs="Times New Roman"/>
          <w:sz w:val="24"/>
          <w:szCs w:val="24"/>
          <w:lang w:eastAsia="ru-RU"/>
        </w:rPr>
      </w:pPr>
    </w:p>
    <w:p w:rsidR="0085325E" w:rsidRPr="00A60909" w:rsidRDefault="0085325E" w:rsidP="005C5DBF">
      <w:pPr>
        <w:tabs>
          <w:tab w:val="left" w:pos="4788"/>
        </w:tabs>
        <w:spacing w:after="0" w:line="240" w:lineRule="auto"/>
        <w:ind w:right="4849"/>
        <w:jc w:val="both"/>
        <w:rPr>
          <w:rFonts w:ascii="Times New Roman" w:hAnsi="Times New Roman" w:cs="Times New Roman"/>
          <w:sz w:val="24"/>
          <w:szCs w:val="24"/>
          <w:lang w:eastAsia="ru-RU"/>
        </w:rPr>
      </w:pPr>
    </w:p>
    <w:p w:rsidR="0085325E" w:rsidRDefault="0085325E" w:rsidP="00555830">
      <w:pPr>
        <w:spacing w:after="120" w:line="240" w:lineRule="auto"/>
        <w:ind w:firstLine="856"/>
        <w:jc w:val="both"/>
        <w:rPr>
          <w:rFonts w:ascii="Times New Roman" w:hAnsi="Times New Roman" w:cs="Times New Roman"/>
          <w:sz w:val="24"/>
          <w:szCs w:val="24"/>
        </w:rPr>
      </w:pPr>
      <w:r>
        <w:rPr>
          <w:rFonts w:ascii="Times New Roman" w:hAnsi="Times New Roman" w:cs="Times New Roman"/>
          <w:sz w:val="24"/>
          <w:szCs w:val="24"/>
          <w:lang w:eastAsia="ru-RU"/>
        </w:rPr>
        <w:t>В соответствии с</w:t>
      </w:r>
      <w:r w:rsidRPr="00A60909">
        <w:rPr>
          <w:rFonts w:ascii="Times New Roman" w:hAnsi="Times New Roman" w:cs="Times New Roman"/>
          <w:sz w:val="24"/>
          <w:szCs w:val="24"/>
          <w:lang w:eastAsia="ru-RU"/>
        </w:rPr>
        <w:t xml:space="preserve">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w:t>
      </w:r>
      <w:r>
        <w:rPr>
          <w:rFonts w:ascii="Times New Roman" w:hAnsi="Times New Roman" w:cs="Times New Roman"/>
          <w:sz w:val="24"/>
          <w:szCs w:val="24"/>
        </w:rPr>
        <w:t xml:space="preserve"> </w:t>
      </w:r>
      <w:r w:rsidRPr="00A60909">
        <w:rPr>
          <w:rFonts w:ascii="Times New Roman" w:hAnsi="Times New Roman" w:cs="Times New Roman"/>
          <w:sz w:val="24"/>
          <w:szCs w:val="24"/>
        </w:rPr>
        <w:t>утвержденным постановлением адми</w:t>
      </w:r>
      <w:r>
        <w:rPr>
          <w:rFonts w:ascii="Times New Roman" w:hAnsi="Times New Roman" w:cs="Times New Roman"/>
          <w:sz w:val="24"/>
          <w:szCs w:val="24"/>
        </w:rPr>
        <w:t>нистрации Унечского района от 30.07.2020                          № 208,</w:t>
      </w:r>
      <w:r w:rsidRPr="00A60909">
        <w:rPr>
          <w:rFonts w:ascii="Times New Roman" w:hAnsi="Times New Roman" w:cs="Times New Roman"/>
          <w:sz w:val="24"/>
          <w:szCs w:val="24"/>
        </w:rPr>
        <w:t xml:space="preserve"> </w:t>
      </w:r>
      <w:r>
        <w:rPr>
          <w:rFonts w:ascii="Times New Roman" w:hAnsi="Times New Roman" w:cs="Times New Roman"/>
          <w:sz w:val="24"/>
          <w:szCs w:val="24"/>
        </w:rPr>
        <w:t xml:space="preserve">постановлением администрации Унечского района от 26.12.2017 № 427 (в ред. постановлений от 20.08.2019 № 226, от 30.07.2020  № 202)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муниципального образования «Унечское городское поселение Унечского муниципального района Брянской области»,                               на основании протокола от 14.09.2020 заседания комиссии по размещению нестационарных торговых объектов на территории Унечского городского поселения  без проведения аукциона, утвержденного  распоряжением администрации Унечского района от 23.08.2019 № 785-р, на основании обращения </w:t>
      </w:r>
      <w:r>
        <w:rPr>
          <w:rFonts w:ascii="Times New Roman" w:hAnsi="Times New Roman" w:cs="Times New Roman"/>
          <w:sz w:val="24"/>
          <w:szCs w:val="24"/>
          <w:lang w:eastAsia="ru-RU"/>
        </w:rPr>
        <w:t xml:space="preserve">индивидуального предпринимателя   Сафонова Дмитрия Михайловича </w:t>
      </w:r>
      <w:r>
        <w:rPr>
          <w:rFonts w:ascii="Times New Roman" w:hAnsi="Times New Roman" w:cs="Times New Roman"/>
          <w:sz w:val="24"/>
          <w:szCs w:val="24"/>
        </w:rPr>
        <w:t xml:space="preserve"> от  10.09.2020</w:t>
      </w:r>
    </w:p>
    <w:p w:rsidR="0085325E" w:rsidRDefault="0085325E" w:rsidP="00555830">
      <w:pPr>
        <w:spacing w:after="120" w:line="240" w:lineRule="auto"/>
        <w:ind w:firstLine="856"/>
        <w:jc w:val="both"/>
        <w:rPr>
          <w:rFonts w:ascii="Times New Roman" w:hAnsi="Times New Roman" w:cs="Times New Roman"/>
          <w:sz w:val="24"/>
          <w:szCs w:val="24"/>
        </w:rPr>
      </w:pPr>
    </w:p>
    <w:p w:rsidR="0085325E" w:rsidRPr="00A60909" w:rsidRDefault="0085325E"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85325E" w:rsidRDefault="0085325E" w:rsidP="007A2C22">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Pr>
          <w:rFonts w:ascii="Times New Roman" w:hAnsi="Times New Roman" w:cs="Times New Roman"/>
          <w:sz w:val="24"/>
          <w:szCs w:val="24"/>
        </w:rPr>
        <w:t xml:space="preserve"> </w:t>
      </w:r>
      <w:r>
        <w:rPr>
          <w:rFonts w:ascii="Times New Roman" w:hAnsi="Times New Roman" w:cs="Times New Roman"/>
          <w:sz w:val="24"/>
          <w:szCs w:val="24"/>
          <w:lang w:eastAsia="ru-RU"/>
        </w:rPr>
        <w:t>индивидуальному предпринимателю Сафонову Дмитрию Михайловичу</w:t>
      </w:r>
      <w:r>
        <w:rPr>
          <w:rFonts w:ascii="Times New Roman" w:hAnsi="Times New Roman" w:cs="Times New Roman"/>
          <w:sz w:val="24"/>
          <w:szCs w:val="24"/>
        </w:rPr>
        <w:t xml:space="preserve"> 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 1 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муниципального образования «Унечское городское поселение Унечского муниципального района  Брянской области»  по адресному ориентиру:  г. Унеча,   ул. Ленина,                     в районе «РОСТО»,  для  реализации  овощей  (лук). </w:t>
      </w:r>
    </w:p>
    <w:p w:rsidR="0085325E" w:rsidRDefault="0085325E"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11.09.2020 по 20.09.2020г. </w:t>
      </w:r>
    </w:p>
    <w:p w:rsidR="0085325E" w:rsidRDefault="0085325E"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Комитету по управлению муниципальным имуществом Унечского района заключить договор  на право размещения нестационарного торгового объекта  с ИП Сафоновым Д.М.</w:t>
      </w:r>
    </w:p>
    <w:p w:rsidR="0085325E" w:rsidRPr="007A2C22" w:rsidRDefault="0085325E"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xml:space="preserve">.  Данное постановление разместить на официальном сайте администрации района в сети  «Интернет».   </w:t>
      </w:r>
    </w:p>
    <w:p w:rsidR="0085325E" w:rsidRDefault="0085325E"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p>
    <w:p w:rsidR="0085325E" w:rsidRDefault="0085325E" w:rsidP="007A2C22">
      <w:pPr>
        <w:suppressAutoHyphens/>
        <w:spacing w:after="120" w:line="240" w:lineRule="auto"/>
        <w:jc w:val="both"/>
        <w:rPr>
          <w:rFonts w:ascii="Times New Roman" w:hAnsi="Times New Roman" w:cs="Times New Roman"/>
          <w:sz w:val="24"/>
          <w:szCs w:val="24"/>
          <w:lang w:eastAsia="ru-RU"/>
        </w:rPr>
      </w:pPr>
    </w:p>
    <w:p w:rsidR="0085325E" w:rsidRDefault="0085325E" w:rsidP="007A2C22">
      <w:pPr>
        <w:suppressAutoHyphens/>
        <w:spacing w:after="120" w:line="240" w:lineRule="auto"/>
        <w:jc w:val="both"/>
        <w:rPr>
          <w:rFonts w:ascii="Times New Roman" w:hAnsi="Times New Roman" w:cs="Times New Roman"/>
          <w:sz w:val="24"/>
          <w:szCs w:val="24"/>
          <w:lang w:eastAsia="ru-RU"/>
        </w:rPr>
      </w:pPr>
    </w:p>
    <w:p w:rsidR="0085325E" w:rsidRPr="007A2C22" w:rsidRDefault="0085325E"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85325E" w:rsidRPr="005C5DBF" w:rsidRDefault="0085325E" w:rsidP="007A2C22">
      <w:pPr>
        <w:suppressAutoHyphens/>
        <w:spacing w:after="120" w:line="240" w:lineRule="auto"/>
        <w:jc w:val="both"/>
        <w:rPr>
          <w:rFonts w:ascii="Times New Roman" w:hAnsi="Times New Roman" w:cs="Times New Roman"/>
          <w:sz w:val="24"/>
          <w:szCs w:val="24"/>
          <w:lang w:eastAsia="ru-RU"/>
        </w:rPr>
      </w:pP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 xml:space="preserve">. Контроль  за исполнением настоящего постановления  возложить на </w:t>
      </w:r>
      <w:r>
        <w:rPr>
          <w:rFonts w:ascii="Times New Roman" w:hAnsi="Times New Roman" w:cs="Times New Roman"/>
          <w:sz w:val="24"/>
          <w:szCs w:val="24"/>
          <w:lang w:eastAsia="ru-RU"/>
        </w:rPr>
        <w:t xml:space="preserve">и.о. </w:t>
      </w:r>
      <w:r w:rsidRPr="007A2C22">
        <w:rPr>
          <w:rFonts w:ascii="Times New Roman" w:hAnsi="Times New Roman" w:cs="Times New Roman"/>
          <w:sz w:val="24"/>
          <w:szCs w:val="24"/>
          <w:lang w:eastAsia="ru-RU"/>
        </w:rPr>
        <w:t>заместителя главы администраци</w:t>
      </w:r>
      <w:r>
        <w:rPr>
          <w:rFonts w:ascii="Times New Roman" w:hAnsi="Times New Roman" w:cs="Times New Roman"/>
          <w:sz w:val="24"/>
          <w:szCs w:val="24"/>
          <w:lang w:eastAsia="ru-RU"/>
        </w:rPr>
        <w:t>и Унечского района  И.М. Волкович</w:t>
      </w:r>
      <w:r w:rsidRPr="007A2C22">
        <w:rPr>
          <w:rFonts w:ascii="Times New Roman" w:hAnsi="Times New Roman" w:cs="Times New Roman"/>
          <w:sz w:val="24"/>
          <w:szCs w:val="24"/>
          <w:lang w:eastAsia="ru-RU"/>
        </w:rPr>
        <w:t xml:space="preserve">.  </w:t>
      </w:r>
      <w:bookmarkStart w:id="0" w:name="_GoBack"/>
      <w:bookmarkEnd w:id="0"/>
    </w:p>
    <w:p w:rsidR="0085325E" w:rsidRDefault="0085325E" w:rsidP="005C5DBF">
      <w:pPr>
        <w:spacing w:after="120" w:line="240" w:lineRule="auto"/>
        <w:jc w:val="both"/>
        <w:rPr>
          <w:rFonts w:ascii="Times New Roman" w:hAnsi="Times New Roman" w:cs="Times New Roman"/>
          <w:sz w:val="24"/>
          <w:szCs w:val="24"/>
          <w:lang w:eastAsia="ru-RU"/>
        </w:rPr>
      </w:pPr>
    </w:p>
    <w:p w:rsidR="0085325E" w:rsidRPr="005C5DBF" w:rsidRDefault="0085325E" w:rsidP="005C5DBF">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 xml:space="preserve">        А.М. Кусков</w:t>
      </w:r>
    </w:p>
    <w:tbl>
      <w:tblPr>
        <w:tblW w:w="0" w:type="auto"/>
        <w:tblInd w:w="-106" w:type="dxa"/>
        <w:tblLayout w:type="fixed"/>
        <w:tblLook w:val="0000"/>
      </w:tblPr>
      <w:tblGrid>
        <w:gridCol w:w="7632"/>
        <w:gridCol w:w="2221"/>
      </w:tblGrid>
      <w:tr w:rsidR="0085325E" w:rsidRPr="0076570D">
        <w:trPr>
          <w:trHeight w:val="80"/>
        </w:trPr>
        <w:tc>
          <w:tcPr>
            <w:tcW w:w="7632" w:type="dxa"/>
          </w:tcPr>
          <w:p w:rsidR="0085325E" w:rsidRPr="005C5DBF" w:rsidRDefault="0085325E" w:rsidP="005C5DBF">
            <w:pPr>
              <w:suppressAutoHyphens/>
              <w:snapToGrid w:val="0"/>
              <w:spacing w:after="0" w:line="360" w:lineRule="auto"/>
              <w:ind w:right="-2160"/>
              <w:rPr>
                <w:rFonts w:ascii="Times New Roman" w:hAnsi="Times New Roman" w:cs="Times New Roman"/>
                <w:sz w:val="24"/>
                <w:szCs w:val="24"/>
                <w:lang w:eastAsia="ar-SA"/>
              </w:rPr>
            </w:pPr>
          </w:p>
        </w:tc>
        <w:tc>
          <w:tcPr>
            <w:tcW w:w="2221" w:type="dxa"/>
          </w:tcPr>
          <w:p w:rsidR="0085325E" w:rsidRPr="005C5DBF" w:rsidRDefault="0085325E" w:rsidP="005C5DBF">
            <w:pPr>
              <w:snapToGrid w:val="0"/>
              <w:spacing w:after="0" w:line="360" w:lineRule="auto"/>
              <w:rPr>
                <w:rFonts w:ascii="Times New Roman" w:hAnsi="Times New Roman" w:cs="Times New Roman"/>
                <w:sz w:val="24"/>
                <w:szCs w:val="24"/>
                <w:lang w:eastAsia="ar-SA"/>
              </w:rPr>
            </w:pPr>
          </w:p>
        </w:tc>
      </w:tr>
    </w:tbl>
    <w:p w:rsidR="0085325E" w:rsidRDefault="0085325E" w:rsidP="005C5DBF">
      <w:pPr>
        <w:tabs>
          <w:tab w:val="left" w:pos="1197"/>
        </w:tabs>
        <w:spacing w:after="0" w:line="240" w:lineRule="auto"/>
        <w:ind w:right="-3"/>
        <w:rPr>
          <w:rFonts w:ascii="Times New Roman" w:hAnsi="Times New Roman" w:cs="Times New Roman"/>
          <w:sz w:val="24"/>
          <w:szCs w:val="24"/>
          <w:lang w:eastAsia="ru-RU"/>
        </w:rPr>
      </w:pPr>
    </w:p>
    <w:p w:rsidR="0085325E" w:rsidRDefault="0085325E"/>
    <w:sectPr w:rsidR="0085325E" w:rsidSect="00555830">
      <w:pgSz w:w="11906" w:h="16838"/>
      <w:pgMar w:top="899" w:right="567" w:bottom="71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61238"/>
    <w:rsid w:val="00075FD3"/>
    <w:rsid w:val="0009040B"/>
    <w:rsid w:val="000C57F2"/>
    <w:rsid w:val="000E72DA"/>
    <w:rsid w:val="000F00E4"/>
    <w:rsid w:val="00121B25"/>
    <w:rsid w:val="00177754"/>
    <w:rsid w:val="001A1481"/>
    <w:rsid w:val="00277DB7"/>
    <w:rsid w:val="002F7F5A"/>
    <w:rsid w:val="00372FFD"/>
    <w:rsid w:val="00385D62"/>
    <w:rsid w:val="00395651"/>
    <w:rsid w:val="003C27E2"/>
    <w:rsid w:val="00401792"/>
    <w:rsid w:val="00414026"/>
    <w:rsid w:val="00483A29"/>
    <w:rsid w:val="004D20D7"/>
    <w:rsid w:val="00515D4F"/>
    <w:rsid w:val="005518DA"/>
    <w:rsid w:val="00555830"/>
    <w:rsid w:val="0059004B"/>
    <w:rsid w:val="005C5DBF"/>
    <w:rsid w:val="005F2185"/>
    <w:rsid w:val="00601D94"/>
    <w:rsid w:val="00606379"/>
    <w:rsid w:val="006C7CF0"/>
    <w:rsid w:val="00721D9E"/>
    <w:rsid w:val="007239FA"/>
    <w:rsid w:val="007352EE"/>
    <w:rsid w:val="0075125E"/>
    <w:rsid w:val="0076570D"/>
    <w:rsid w:val="00786B94"/>
    <w:rsid w:val="007A236A"/>
    <w:rsid w:val="007A2C22"/>
    <w:rsid w:val="007A79A1"/>
    <w:rsid w:val="007E6124"/>
    <w:rsid w:val="00847644"/>
    <w:rsid w:val="00847F96"/>
    <w:rsid w:val="0085325E"/>
    <w:rsid w:val="00862D1E"/>
    <w:rsid w:val="008708D4"/>
    <w:rsid w:val="00875908"/>
    <w:rsid w:val="0087691F"/>
    <w:rsid w:val="00886818"/>
    <w:rsid w:val="00897783"/>
    <w:rsid w:val="008A7E6E"/>
    <w:rsid w:val="008D7811"/>
    <w:rsid w:val="0097460D"/>
    <w:rsid w:val="009774E7"/>
    <w:rsid w:val="009B761D"/>
    <w:rsid w:val="009F6FD2"/>
    <w:rsid w:val="00A60909"/>
    <w:rsid w:val="00AF21B4"/>
    <w:rsid w:val="00AF7A85"/>
    <w:rsid w:val="00AF7DF5"/>
    <w:rsid w:val="00B06845"/>
    <w:rsid w:val="00B12A79"/>
    <w:rsid w:val="00B2301C"/>
    <w:rsid w:val="00B50584"/>
    <w:rsid w:val="00B511C0"/>
    <w:rsid w:val="00B52801"/>
    <w:rsid w:val="00B8424C"/>
    <w:rsid w:val="00B84BB0"/>
    <w:rsid w:val="00BB7489"/>
    <w:rsid w:val="00BF34CB"/>
    <w:rsid w:val="00BF49DC"/>
    <w:rsid w:val="00C16987"/>
    <w:rsid w:val="00C44808"/>
    <w:rsid w:val="00C62D47"/>
    <w:rsid w:val="00CC6AB9"/>
    <w:rsid w:val="00DB7038"/>
    <w:rsid w:val="00DC58D3"/>
    <w:rsid w:val="00DE32A5"/>
    <w:rsid w:val="00DE6EEC"/>
    <w:rsid w:val="00DF6EED"/>
    <w:rsid w:val="00E11125"/>
    <w:rsid w:val="00E2266B"/>
    <w:rsid w:val="00E355D1"/>
    <w:rsid w:val="00E65062"/>
    <w:rsid w:val="00E70F02"/>
    <w:rsid w:val="00E87667"/>
    <w:rsid w:val="00EB77B1"/>
    <w:rsid w:val="00ED497E"/>
    <w:rsid w:val="00F23FD8"/>
    <w:rsid w:val="00F8483F"/>
    <w:rsid w:val="00F916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Pages>
  <Words>444</Words>
  <Characters>2533</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Богданович Ирина Викторовна</dc:creator>
  <cp:keywords/>
  <dc:description/>
  <cp:lastModifiedBy>Лосева Е.Ю.</cp:lastModifiedBy>
  <cp:revision>5</cp:revision>
  <cp:lastPrinted>2020-09-15T06:25:00Z</cp:lastPrinted>
  <dcterms:created xsi:type="dcterms:W3CDTF">2020-09-14T14:20:00Z</dcterms:created>
  <dcterms:modified xsi:type="dcterms:W3CDTF">2020-09-24T12:41:00Z</dcterms:modified>
</cp:coreProperties>
</file>